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DA334" w14:textId="77777777" w:rsidR="004D0B1C" w:rsidRPr="004D0B1C" w:rsidRDefault="004D0B1C" w:rsidP="004D0B1C">
      <w:pPr>
        <w:spacing w:line="480" w:lineRule="auto"/>
        <w:ind w:firstLine="720"/>
        <w:rPr>
          <w:rFonts w:ascii="Times New Roman" w:hAnsi="Times New Roman" w:cs="Times New Roman"/>
          <w:sz w:val="24"/>
          <w:szCs w:val="24"/>
        </w:rPr>
      </w:pPr>
    </w:p>
    <w:p w14:paraId="7CE4074E" w14:textId="77777777" w:rsidR="004D0B1C" w:rsidRPr="004D0B1C" w:rsidRDefault="004D0B1C" w:rsidP="004D0B1C">
      <w:pPr>
        <w:spacing w:line="480" w:lineRule="auto"/>
        <w:ind w:firstLine="720"/>
        <w:rPr>
          <w:rFonts w:ascii="Times New Roman" w:hAnsi="Times New Roman" w:cs="Times New Roman"/>
          <w:sz w:val="24"/>
          <w:szCs w:val="24"/>
        </w:rPr>
      </w:pPr>
    </w:p>
    <w:p w14:paraId="3E626F66" w14:textId="77777777" w:rsidR="004D0B1C" w:rsidRPr="004D0B1C" w:rsidRDefault="004D0B1C" w:rsidP="004D0B1C">
      <w:pPr>
        <w:spacing w:line="480" w:lineRule="auto"/>
        <w:ind w:firstLine="720"/>
        <w:rPr>
          <w:rFonts w:ascii="Times New Roman" w:hAnsi="Times New Roman" w:cs="Times New Roman"/>
          <w:sz w:val="24"/>
          <w:szCs w:val="24"/>
        </w:rPr>
      </w:pPr>
    </w:p>
    <w:p w14:paraId="79129148" w14:textId="77777777" w:rsidR="004D0B1C" w:rsidRPr="004D0B1C" w:rsidRDefault="004D0B1C" w:rsidP="004D0B1C">
      <w:pPr>
        <w:spacing w:line="480" w:lineRule="auto"/>
        <w:ind w:firstLine="720"/>
        <w:jc w:val="center"/>
        <w:rPr>
          <w:rFonts w:ascii="Times New Roman" w:hAnsi="Times New Roman" w:cs="Times New Roman"/>
          <w:sz w:val="24"/>
          <w:szCs w:val="24"/>
        </w:rPr>
      </w:pPr>
      <w:bookmarkStart w:id="0" w:name="_Hlk56049500"/>
      <w:r w:rsidRPr="004D0B1C">
        <w:rPr>
          <w:rFonts w:ascii="Times New Roman" w:hAnsi="Times New Roman" w:cs="Times New Roman"/>
          <w:sz w:val="24"/>
          <w:szCs w:val="24"/>
        </w:rPr>
        <w:t>Author</w:t>
      </w:r>
    </w:p>
    <w:p w14:paraId="585C65C0" w14:textId="0FEE27F1" w:rsidR="004D0B1C" w:rsidRPr="004D0B1C" w:rsidRDefault="004D0B1C" w:rsidP="004D0B1C">
      <w:pPr>
        <w:spacing w:line="480" w:lineRule="auto"/>
        <w:ind w:firstLine="720"/>
        <w:jc w:val="center"/>
        <w:rPr>
          <w:rFonts w:ascii="Times New Roman" w:hAnsi="Times New Roman" w:cs="Times New Roman"/>
          <w:sz w:val="24"/>
          <w:szCs w:val="24"/>
        </w:rPr>
      </w:pPr>
      <w:r w:rsidRPr="004D0B1C">
        <w:rPr>
          <w:rFonts w:ascii="Times New Roman" w:hAnsi="Times New Roman" w:cs="Times New Roman"/>
          <w:sz w:val="24"/>
          <w:szCs w:val="24"/>
        </w:rPr>
        <w:t>Institutional Affiliation</w:t>
      </w:r>
    </w:p>
    <w:p w14:paraId="6BB8547C" w14:textId="77777777" w:rsidR="004D0B1C" w:rsidRPr="004D0B1C" w:rsidRDefault="004D0B1C" w:rsidP="004D0B1C">
      <w:pPr>
        <w:spacing w:line="480" w:lineRule="auto"/>
        <w:ind w:firstLine="720"/>
        <w:jc w:val="center"/>
        <w:rPr>
          <w:rFonts w:ascii="Times New Roman" w:hAnsi="Times New Roman" w:cs="Times New Roman"/>
          <w:sz w:val="24"/>
          <w:szCs w:val="24"/>
        </w:rPr>
      </w:pPr>
      <w:r w:rsidRPr="004D0B1C">
        <w:rPr>
          <w:rFonts w:ascii="Times New Roman" w:hAnsi="Times New Roman" w:cs="Times New Roman"/>
          <w:sz w:val="24"/>
          <w:szCs w:val="24"/>
        </w:rPr>
        <w:t>Instructor</w:t>
      </w:r>
    </w:p>
    <w:p w14:paraId="198DFBCE" w14:textId="77777777" w:rsidR="004D0B1C" w:rsidRPr="004D0B1C" w:rsidRDefault="004D0B1C" w:rsidP="004D0B1C">
      <w:pPr>
        <w:spacing w:line="480" w:lineRule="auto"/>
        <w:ind w:firstLine="720"/>
        <w:jc w:val="center"/>
        <w:rPr>
          <w:rFonts w:ascii="Times New Roman" w:hAnsi="Times New Roman" w:cs="Times New Roman"/>
          <w:sz w:val="24"/>
          <w:szCs w:val="24"/>
        </w:rPr>
      </w:pPr>
      <w:r w:rsidRPr="004D0B1C">
        <w:rPr>
          <w:rFonts w:ascii="Times New Roman" w:hAnsi="Times New Roman" w:cs="Times New Roman"/>
          <w:sz w:val="24"/>
          <w:szCs w:val="24"/>
        </w:rPr>
        <w:t>Course code</w:t>
      </w:r>
    </w:p>
    <w:p w14:paraId="7701D0E5" w14:textId="77777777" w:rsidR="004D0B1C" w:rsidRPr="004D0B1C" w:rsidRDefault="004D0B1C" w:rsidP="004D0B1C">
      <w:pPr>
        <w:spacing w:line="480" w:lineRule="auto"/>
        <w:ind w:firstLine="720"/>
        <w:jc w:val="center"/>
        <w:rPr>
          <w:rFonts w:ascii="Times New Roman" w:hAnsi="Times New Roman" w:cs="Times New Roman"/>
          <w:sz w:val="24"/>
          <w:szCs w:val="24"/>
        </w:rPr>
      </w:pPr>
      <w:r w:rsidRPr="004D0B1C">
        <w:rPr>
          <w:rFonts w:ascii="Times New Roman" w:hAnsi="Times New Roman" w:cs="Times New Roman"/>
          <w:sz w:val="24"/>
          <w:szCs w:val="24"/>
        </w:rPr>
        <w:t>Date of s</w:t>
      </w:r>
      <w:bookmarkEnd w:id="0"/>
      <w:r w:rsidRPr="004D0B1C">
        <w:rPr>
          <w:rFonts w:ascii="Times New Roman" w:hAnsi="Times New Roman" w:cs="Times New Roman"/>
          <w:sz w:val="24"/>
          <w:szCs w:val="24"/>
        </w:rPr>
        <w:t>ubmission</w:t>
      </w:r>
    </w:p>
    <w:p w14:paraId="17625E61" w14:textId="77777777" w:rsidR="004D0B1C" w:rsidRPr="004D0B1C" w:rsidRDefault="004D0B1C" w:rsidP="004D0B1C">
      <w:pPr>
        <w:spacing w:line="480" w:lineRule="auto"/>
        <w:ind w:firstLine="720"/>
        <w:rPr>
          <w:rFonts w:ascii="Times New Roman" w:hAnsi="Times New Roman" w:cs="Times New Roman"/>
          <w:sz w:val="24"/>
          <w:szCs w:val="24"/>
        </w:rPr>
      </w:pPr>
    </w:p>
    <w:p w14:paraId="1CA53782" w14:textId="77777777" w:rsidR="004D0B1C" w:rsidRPr="004D0B1C" w:rsidRDefault="004D0B1C" w:rsidP="004D0B1C">
      <w:pPr>
        <w:spacing w:line="480" w:lineRule="auto"/>
        <w:ind w:firstLine="720"/>
        <w:rPr>
          <w:rFonts w:ascii="Times New Roman" w:hAnsi="Times New Roman" w:cs="Times New Roman"/>
          <w:sz w:val="24"/>
          <w:szCs w:val="24"/>
        </w:rPr>
      </w:pPr>
    </w:p>
    <w:p w14:paraId="3F97B230" w14:textId="77777777" w:rsidR="004D0B1C" w:rsidRPr="004D0B1C" w:rsidRDefault="004D0B1C" w:rsidP="004D0B1C">
      <w:pPr>
        <w:spacing w:line="480" w:lineRule="auto"/>
        <w:ind w:firstLine="720"/>
        <w:rPr>
          <w:rFonts w:ascii="Times New Roman" w:hAnsi="Times New Roman" w:cs="Times New Roman"/>
          <w:sz w:val="24"/>
          <w:szCs w:val="24"/>
        </w:rPr>
      </w:pPr>
    </w:p>
    <w:p w14:paraId="26860AF5" w14:textId="77777777" w:rsidR="004D0B1C" w:rsidRPr="004D0B1C" w:rsidRDefault="004D0B1C" w:rsidP="004D0B1C">
      <w:pPr>
        <w:spacing w:line="480" w:lineRule="auto"/>
        <w:ind w:firstLine="720"/>
        <w:rPr>
          <w:rFonts w:ascii="Times New Roman" w:hAnsi="Times New Roman" w:cs="Times New Roman"/>
          <w:sz w:val="24"/>
          <w:szCs w:val="24"/>
        </w:rPr>
      </w:pPr>
    </w:p>
    <w:p w14:paraId="7EE42008" w14:textId="77777777" w:rsidR="004D0B1C" w:rsidRPr="004D0B1C" w:rsidRDefault="004D0B1C" w:rsidP="004D0B1C">
      <w:pPr>
        <w:spacing w:line="480" w:lineRule="auto"/>
        <w:ind w:firstLine="720"/>
        <w:rPr>
          <w:rFonts w:ascii="Times New Roman" w:hAnsi="Times New Roman" w:cs="Times New Roman"/>
          <w:sz w:val="24"/>
          <w:szCs w:val="24"/>
        </w:rPr>
      </w:pPr>
    </w:p>
    <w:p w14:paraId="74750E5A" w14:textId="77777777" w:rsidR="004D0B1C" w:rsidRPr="004D0B1C" w:rsidRDefault="004D0B1C" w:rsidP="004D0B1C">
      <w:pPr>
        <w:spacing w:line="480" w:lineRule="auto"/>
        <w:ind w:firstLine="720"/>
        <w:rPr>
          <w:rFonts w:ascii="Times New Roman" w:hAnsi="Times New Roman" w:cs="Times New Roman"/>
          <w:sz w:val="24"/>
          <w:szCs w:val="24"/>
        </w:rPr>
      </w:pPr>
    </w:p>
    <w:p w14:paraId="2D2CCD7B" w14:textId="77777777" w:rsidR="004D0B1C" w:rsidRPr="004D0B1C" w:rsidRDefault="004D0B1C" w:rsidP="004D0B1C">
      <w:pPr>
        <w:spacing w:line="480" w:lineRule="auto"/>
        <w:ind w:firstLine="720"/>
        <w:rPr>
          <w:rFonts w:ascii="Times New Roman" w:hAnsi="Times New Roman" w:cs="Times New Roman"/>
          <w:sz w:val="24"/>
          <w:szCs w:val="24"/>
        </w:rPr>
      </w:pPr>
    </w:p>
    <w:p w14:paraId="54AA5F69" w14:textId="7705BA71" w:rsidR="004D0B1C" w:rsidRDefault="004D0B1C" w:rsidP="004D0B1C">
      <w:pPr>
        <w:spacing w:line="480" w:lineRule="auto"/>
        <w:rPr>
          <w:rFonts w:ascii="Times New Roman" w:hAnsi="Times New Roman" w:cs="Times New Roman"/>
          <w:sz w:val="24"/>
          <w:szCs w:val="24"/>
        </w:rPr>
      </w:pPr>
    </w:p>
    <w:p w14:paraId="31CE8BAB" w14:textId="77777777" w:rsidR="004D0B1C" w:rsidRDefault="004D0B1C" w:rsidP="004D0B1C">
      <w:pPr>
        <w:spacing w:line="480" w:lineRule="auto"/>
        <w:rPr>
          <w:rFonts w:ascii="Times New Roman" w:hAnsi="Times New Roman" w:cs="Times New Roman"/>
          <w:sz w:val="24"/>
          <w:szCs w:val="24"/>
        </w:rPr>
      </w:pPr>
    </w:p>
    <w:p w14:paraId="557D8E83" w14:textId="77777777" w:rsidR="004D0B1C" w:rsidRDefault="004D0B1C" w:rsidP="004D0B1C">
      <w:pPr>
        <w:spacing w:line="480" w:lineRule="auto"/>
        <w:ind w:firstLine="720"/>
        <w:rPr>
          <w:rFonts w:ascii="Times New Roman" w:hAnsi="Times New Roman" w:cs="Times New Roman"/>
          <w:sz w:val="24"/>
          <w:szCs w:val="24"/>
        </w:rPr>
      </w:pPr>
    </w:p>
    <w:p w14:paraId="5D31BF11" w14:textId="271B183C" w:rsidR="004D0B1C" w:rsidRPr="004D0B1C" w:rsidRDefault="004D0B1C" w:rsidP="004D0B1C">
      <w:pPr>
        <w:spacing w:line="480" w:lineRule="auto"/>
        <w:ind w:firstLine="720"/>
        <w:rPr>
          <w:rFonts w:ascii="Times New Roman" w:hAnsi="Times New Roman" w:cs="Times New Roman"/>
          <w:sz w:val="24"/>
          <w:szCs w:val="24"/>
        </w:rPr>
      </w:pPr>
      <w:r w:rsidRPr="004D0B1C">
        <w:rPr>
          <w:rFonts w:ascii="Times New Roman" w:hAnsi="Times New Roman" w:cs="Times New Roman"/>
          <w:sz w:val="24"/>
          <w:szCs w:val="24"/>
        </w:rPr>
        <w:lastRenderedPageBreak/>
        <w:t>Question 1.</w:t>
      </w:r>
    </w:p>
    <w:p w14:paraId="6FC6557E" w14:textId="15130084" w:rsidR="00EB2E8F" w:rsidRPr="004D0B1C" w:rsidRDefault="006D181E" w:rsidP="004D0B1C">
      <w:pPr>
        <w:spacing w:line="480" w:lineRule="auto"/>
        <w:ind w:firstLine="720"/>
        <w:rPr>
          <w:rFonts w:ascii="Times New Roman" w:hAnsi="Times New Roman" w:cs="Times New Roman"/>
          <w:sz w:val="24"/>
          <w:szCs w:val="24"/>
        </w:rPr>
      </w:pPr>
      <w:r w:rsidRPr="004D0B1C">
        <w:rPr>
          <w:rFonts w:ascii="Times New Roman" w:hAnsi="Times New Roman" w:cs="Times New Roman"/>
          <w:sz w:val="24"/>
          <w:szCs w:val="24"/>
        </w:rPr>
        <w:t>Arthur</w:t>
      </w:r>
      <w:r w:rsidRPr="004D0B1C">
        <w:rPr>
          <w:rFonts w:ascii="Times New Roman" w:hAnsi="Times New Roman" w:cs="Times New Roman"/>
          <w:sz w:val="24"/>
          <w:szCs w:val="24"/>
        </w:rPr>
        <w:t xml:space="preserve"> plays the role of the joker. Throughout the movie, one gets various reactions to his personality. Through his actions in the movie, that showcased feels sympathetic for Arthur because he seems lonely and disconnected from enjoying the full benefit of bein</w:t>
      </w:r>
      <w:r w:rsidRPr="004D0B1C">
        <w:rPr>
          <w:rFonts w:ascii="Times New Roman" w:hAnsi="Times New Roman" w:cs="Times New Roman"/>
          <w:sz w:val="24"/>
          <w:szCs w:val="24"/>
        </w:rPr>
        <w:t xml:space="preserve">g a human being. He lives in the pool of Gotham city, where people seem to be forgotten. He confesses </w:t>
      </w:r>
      <w:r w:rsidR="00F8457B" w:rsidRPr="004D0B1C">
        <w:rPr>
          <w:rFonts w:ascii="Times New Roman" w:hAnsi="Times New Roman" w:cs="Times New Roman"/>
          <w:sz w:val="24"/>
          <w:szCs w:val="24"/>
        </w:rPr>
        <w:t xml:space="preserve">to the psychiatrist that he did not even know whether he even existed. I feel sympathy for him because he leads a life with no meaning and is likely to suffer from depression or stress. While he tells the psychiatrist during his counseling session that </w:t>
      </w:r>
      <w:r w:rsidR="004D0B1C" w:rsidRPr="004D0B1C">
        <w:rPr>
          <w:rFonts w:ascii="Times New Roman" w:hAnsi="Times New Roman" w:cs="Times New Roman"/>
          <w:sz w:val="24"/>
          <w:szCs w:val="24"/>
        </w:rPr>
        <w:t>“in</w:t>
      </w:r>
      <w:r w:rsidR="00F8457B" w:rsidRPr="004D0B1C">
        <w:rPr>
          <w:rFonts w:ascii="Times New Roman" w:hAnsi="Times New Roman" w:cs="Times New Roman"/>
          <w:sz w:val="24"/>
          <w:szCs w:val="24"/>
        </w:rPr>
        <w:t xml:space="preserve"> my whole life I did not know whether I really existed," this is in minute 26 to minute </w:t>
      </w:r>
      <w:r w:rsidR="00AD66CB" w:rsidRPr="004D0B1C">
        <w:rPr>
          <w:rFonts w:ascii="Times New Roman" w:hAnsi="Times New Roman" w:cs="Times New Roman"/>
          <w:sz w:val="24"/>
          <w:szCs w:val="24"/>
        </w:rPr>
        <w:t xml:space="preserve">28. The psychiatrists ignore him, yet he was the one supposed to give all his attention to him. Like the author, a person in a state of self-doubt needs full attention and guidance on how to overcome his thoughts, yet he is usually ignored. When his poster is stolen from him in minute 36 to minute 39, he makes an effort to recover his poster, only for the same poster to be used to attack him by the criminals that the government did not even bother dealing with unless it affected them.  </w:t>
      </w:r>
    </w:p>
    <w:p w14:paraId="082FD0E2" w14:textId="313320D5" w:rsidR="00AD66CB" w:rsidRPr="004D0B1C" w:rsidRDefault="006D181E" w:rsidP="004D0B1C">
      <w:pPr>
        <w:spacing w:line="480" w:lineRule="auto"/>
        <w:rPr>
          <w:rFonts w:ascii="Times New Roman" w:hAnsi="Times New Roman" w:cs="Times New Roman"/>
          <w:sz w:val="24"/>
          <w:szCs w:val="24"/>
        </w:rPr>
      </w:pPr>
      <w:r w:rsidRPr="004D0B1C">
        <w:rPr>
          <w:rFonts w:ascii="Times New Roman" w:hAnsi="Times New Roman" w:cs="Times New Roman"/>
          <w:sz w:val="24"/>
          <w:szCs w:val="24"/>
        </w:rPr>
        <w:t>Question 2.</w:t>
      </w:r>
    </w:p>
    <w:p w14:paraId="117F62D3" w14:textId="201C55E7" w:rsidR="00AD66CB" w:rsidRPr="004D0B1C" w:rsidRDefault="006D181E" w:rsidP="004D0B1C">
      <w:pPr>
        <w:spacing w:line="480" w:lineRule="auto"/>
        <w:ind w:firstLine="720"/>
        <w:rPr>
          <w:rFonts w:ascii="Times New Roman" w:hAnsi="Times New Roman" w:cs="Times New Roman"/>
          <w:sz w:val="24"/>
          <w:szCs w:val="24"/>
        </w:rPr>
      </w:pPr>
      <w:r w:rsidRPr="004D0B1C">
        <w:rPr>
          <w:rFonts w:ascii="Times New Roman" w:hAnsi="Times New Roman" w:cs="Times New Roman"/>
          <w:sz w:val="24"/>
          <w:szCs w:val="24"/>
        </w:rPr>
        <w:t>The movie is a satire that criticizes the authority and the elite class i</w:t>
      </w:r>
      <w:r w:rsidRPr="004D0B1C">
        <w:rPr>
          <w:rFonts w:ascii="Times New Roman" w:hAnsi="Times New Roman" w:cs="Times New Roman"/>
          <w:sz w:val="24"/>
          <w:szCs w:val="24"/>
        </w:rPr>
        <w:t xml:space="preserve">n different states that have continued to oppress the poor and the minority communities in the society. </w:t>
      </w:r>
      <w:r w:rsidR="00DF3F75" w:rsidRPr="004D0B1C">
        <w:rPr>
          <w:rFonts w:ascii="Times New Roman" w:hAnsi="Times New Roman" w:cs="Times New Roman"/>
          <w:sz w:val="24"/>
          <w:szCs w:val="24"/>
        </w:rPr>
        <w:t xml:space="preserve">The voice heard at the beginning of the movie highlights that the people responsible for taking care of the people have disregarded their duties and won't be concerned until they are affected themselves. Gotham reflects the contemporary states today where the ruling class has lived at the expense of the common poor citizens who have no decent homes, just like Arthur in the movie. The movie makes a political call that the government should disregard the poor at their own risk because it </w:t>
      </w:r>
      <w:r w:rsidR="00DF3F75" w:rsidRPr="004D0B1C">
        <w:rPr>
          <w:rFonts w:ascii="Times New Roman" w:hAnsi="Times New Roman" w:cs="Times New Roman"/>
          <w:sz w:val="24"/>
          <w:szCs w:val="24"/>
        </w:rPr>
        <w:lastRenderedPageBreak/>
        <w:t xml:space="preserve">may cause increased crimes in society. The authority should ensure the required infrastructure in society is enhanced to ensure equality in society.  </w:t>
      </w:r>
    </w:p>
    <w:sectPr w:rsidR="00AD66CB" w:rsidRPr="004D0B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3F4AC" w14:textId="77777777" w:rsidR="006D181E" w:rsidRDefault="006D181E" w:rsidP="004D0B1C">
      <w:pPr>
        <w:spacing w:after="0" w:line="240" w:lineRule="auto"/>
      </w:pPr>
      <w:r>
        <w:separator/>
      </w:r>
    </w:p>
  </w:endnote>
  <w:endnote w:type="continuationSeparator" w:id="0">
    <w:p w14:paraId="593A1B20" w14:textId="77777777" w:rsidR="006D181E" w:rsidRDefault="006D181E" w:rsidP="004D0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C8B8F" w14:textId="77777777" w:rsidR="006D181E" w:rsidRDefault="006D181E" w:rsidP="004D0B1C">
      <w:pPr>
        <w:spacing w:after="0" w:line="240" w:lineRule="auto"/>
      </w:pPr>
      <w:r>
        <w:separator/>
      </w:r>
    </w:p>
  </w:footnote>
  <w:footnote w:type="continuationSeparator" w:id="0">
    <w:p w14:paraId="05B51E14" w14:textId="77777777" w:rsidR="006D181E" w:rsidRDefault="006D181E" w:rsidP="004D0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84005144"/>
      <w:docPartObj>
        <w:docPartGallery w:val="Page Numbers (Top of Page)"/>
        <w:docPartUnique/>
      </w:docPartObj>
    </w:sdtPr>
    <w:sdtEndPr>
      <w:rPr>
        <w:noProof/>
      </w:rPr>
    </w:sdtEndPr>
    <w:sdtContent>
      <w:p w14:paraId="5285BAFD" w14:textId="4F3F8B0B" w:rsidR="004D0B1C" w:rsidRPr="004D0B1C" w:rsidRDefault="004D0B1C">
        <w:pPr>
          <w:pStyle w:val="Header"/>
          <w:jc w:val="right"/>
          <w:rPr>
            <w:rFonts w:ascii="Times New Roman" w:hAnsi="Times New Roman" w:cs="Times New Roman"/>
            <w:sz w:val="24"/>
            <w:szCs w:val="24"/>
          </w:rPr>
        </w:pPr>
        <w:r w:rsidRPr="004D0B1C">
          <w:rPr>
            <w:rFonts w:ascii="Times New Roman" w:hAnsi="Times New Roman" w:cs="Times New Roman"/>
            <w:sz w:val="24"/>
            <w:szCs w:val="24"/>
          </w:rPr>
          <w:fldChar w:fldCharType="begin"/>
        </w:r>
        <w:r w:rsidRPr="004D0B1C">
          <w:rPr>
            <w:rFonts w:ascii="Times New Roman" w:hAnsi="Times New Roman" w:cs="Times New Roman"/>
            <w:sz w:val="24"/>
            <w:szCs w:val="24"/>
          </w:rPr>
          <w:instrText xml:space="preserve"> PAGE   \* MERGEFORMAT </w:instrText>
        </w:r>
        <w:r w:rsidRPr="004D0B1C">
          <w:rPr>
            <w:rFonts w:ascii="Times New Roman" w:hAnsi="Times New Roman" w:cs="Times New Roman"/>
            <w:sz w:val="24"/>
            <w:szCs w:val="24"/>
          </w:rPr>
          <w:fldChar w:fldCharType="separate"/>
        </w:r>
        <w:r w:rsidRPr="004D0B1C">
          <w:rPr>
            <w:rFonts w:ascii="Times New Roman" w:hAnsi="Times New Roman" w:cs="Times New Roman"/>
            <w:noProof/>
            <w:sz w:val="24"/>
            <w:szCs w:val="24"/>
          </w:rPr>
          <w:t>2</w:t>
        </w:r>
        <w:r w:rsidRPr="004D0B1C">
          <w:rPr>
            <w:rFonts w:ascii="Times New Roman" w:hAnsi="Times New Roman" w:cs="Times New Roman"/>
            <w:noProof/>
            <w:sz w:val="24"/>
            <w:szCs w:val="24"/>
          </w:rPr>
          <w:fldChar w:fldCharType="end"/>
        </w:r>
      </w:p>
    </w:sdtContent>
  </w:sdt>
  <w:p w14:paraId="1441B5D1" w14:textId="77777777" w:rsidR="004D0B1C" w:rsidRPr="004D0B1C" w:rsidRDefault="004D0B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E8F"/>
    <w:rsid w:val="004D0B1C"/>
    <w:rsid w:val="006D181E"/>
    <w:rsid w:val="00AD66CB"/>
    <w:rsid w:val="00DF3F75"/>
    <w:rsid w:val="00EB2E8F"/>
    <w:rsid w:val="00F8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A946"/>
  <w15:chartTrackingRefBased/>
  <w15:docId w15:val="{D1BB1BDD-AC33-461B-9122-34360E22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1C"/>
  </w:style>
  <w:style w:type="paragraph" w:styleId="Footer">
    <w:name w:val="footer"/>
    <w:basedOn w:val="Normal"/>
    <w:link w:val="FooterChar"/>
    <w:uiPriority w:val="99"/>
    <w:unhideWhenUsed/>
    <w:rsid w:val="004D0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2020-11-12T02:19:00Z</dcterms:created>
  <dcterms:modified xsi:type="dcterms:W3CDTF">2020-11-12T03:21:00Z</dcterms:modified>
</cp:coreProperties>
</file>